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средств защиты, приспособлений и инструм. для работы под напряжением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  <w:t xml:space="preserve">25.2-11/7.2-0015</w:t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средств защиты, приспособлений и инструм. для работы под напряжением</w:t>
            </w:r>
            <w:r/>
            <w:r>
              <w:t xml:space="preserve">.</w:t>
            </w:r>
            <w:r/>
          </w:p>
          <w:p>
            <w:pPr>
              <w:pStyle w:val="938"/>
            </w:pPr>
            <w:r/>
            <w:r/>
          </w:p>
          <w:p>
            <w:pPr>
              <w:pStyle w:val="93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3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113 652</w:t>
            </w:r>
            <w:r/>
            <w:r>
              <w:t xml:space="preserve"> (сто тринадцать тысяч шестьсот пятьдесят два) рубля </w:t>
            </w:r>
            <w:r>
              <w:t xml:space="preserve">74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/>
            <w:r>
              <w:t xml:space="preserve">136 383</w:t>
            </w:r>
            <w:r>
              <w:t xml:space="preserve"> (сто тридцать шесть тысяч триста восемьдесят три) рубля </w:t>
            </w:r>
            <w:r>
              <w:t xml:space="preserve">29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  <w:r/>
          </w:p>
          <w:p>
            <w:pPr>
              <w:pStyle w:val="938"/>
              <w:jc w:val="both"/>
            </w:pPr>
            <w:r/>
            <w:r/>
            <w:r/>
          </w:p>
          <w:p>
            <w:pPr>
              <w:pStyle w:val="938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  <w:r/>
          </w:p>
          <w:p>
            <w:pPr>
              <w:pStyle w:val="93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  <w:r/>
          </w:p>
          <w:p>
            <w:pPr>
              <w:pStyle w:val="938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  <w:r/>
          </w:p>
          <w:p>
            <w:pPr>
              <w:pStyle w:val="938"/>
              <w:jc w:val="both"/>
            </w:pPr>
            <w:r/>
            <w:r/>
            <w:r/>
          </w:p>
          <w:p>
            <w:pPr>
              <w:pStyle w:val="938"/>
              <w:jc w:val="both"/>
            </w:pPr>
            <w:r>
              <w:t xml:space="preserve">Рассмотрение первых частей заявок: </w:t>
            </w:r>
            <w:r/>
            <w:r/>
          </w:p>
          <w:p>
            <w:pPr>
              <w:pStyle w:val="93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  <w:r/>
          </w:p>
          <w:p>
            <w:pPr>
              <w:pStyle w:val="93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  <w:r/>
          </w:p>
          <w:p>
            <w:pPr>
              <w:pStyle w:val="938"/>
              <w:jc w:val="both"/>
            </w:pPr>
            <w:r/>
            <w:r/>
            <w:r/>
          </w:p>
          <w:p>
            <w:pPr>
              <w:pStyle w:val="938"/>
              <w:jc w:val="both"/>
            </w:pPr>
            <w:r>
              <w:t xml:space="preserve">Рассмотрение и оценка вторых частей заявок:</w:t>
            </w:r>
            <w:r/>
            <w:r/>
          </w:p>
          <w:p>
            <w:pPr>
              <w:pStyle w:val="93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  <w:r/>
          </w:p>
          <w:p>
            <w:pPr>
              <w:pStyle w:val="938"/>
              <w:jc w:val="both"/>
            </w:pPr>
            <w:r/>
            <w:r/>
            <w:r/>
          </w:p>
          <w:p>
            <w:pPr>
              <w:pStyle w:val="93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  <w:r/>
          </w:p>
          <w:p>
            <w:pPr>
              <w:pStyle w:val="938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938"/>
              <w:jc w:val="both"/>
            </w:pPr>
            <w:r/>
            <w:r/>
            <w:r/>
          </w:p>
          <w:p>
            <w:pPr>
              <w:pStyle w:val="93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  <w:r/>
          </w:p>
          <w:p>
            <w:pPr>
              <w:pStyle w:val="93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  <w:r/>
          </w:p>
          <w:p>
            <w:pPr>
              <w:pStyle w:val="938"/>
              <w:jc w:val="both"/>
            </w:pPr>
            <w:r/>
            <w:r/>
            <w:r/>
          </w:p>
          <w:p>
            <w:pPr>
              <w:pStyle w:val="938"/>
              <w:jc w:val="both"/>
            </w:pPr>
            <w:r>
              <w:t xml:space="preserve">Подведение итогов</w:t>
            </w:r>
            <w:r/>
            <w:r/>
          </w:p>
          <w:p>
            <w:pPr>
              <w:pStyle w:val="938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  <w:r/>
          </w:p>
          <w:p>
            <w:pPr>
              <w:pStyle w:val="938"/>
              <w:jc w:val="both"/>
            </w:pPr>
            <w:r/>
            <w:r/>
            <w:r/>
          </w:p>
          <w:p>
            <w:pPr>
              <w:pStyle w:val="93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  <w:r/>
          </w:p>
          <w:p>
            <w:pPr>
              <w:pStyle w:val="93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</w:pPr>
            <w:r>
              <w:t xml:space="preserve">https://corp.roseltorg.ru</w:t>
            </w:r>
            <w:r/>
          </w:p>
          <w:p>
            <w:pPr>
              <w:pStyle w:val="938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</w:p>
          <w:p>
            <w:pPr>
              <w:pStyle w:val="93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separate"/>
    </w:r>
    <w:r>
      <w:rPr>
        <w:rStyle w:val="913"/>
      </w:rPr>
      <w:t xml:space="preserve">2</w:t>
    </w:r>
    <w:r>
      <w:rPr>
        <w:rStyle w:val="913"/>
      </w:rPr>
      <w:fldChar w:fldCharType="end"/>
    </w:r>
    <w:r>
      <w:rPr>
        <w:rStyle w:val="913"/>
      </w:rPr>
    </w:r>
  </w:p>
  <w:p>
    <w:pPr>
      <w:pStyle w:val="75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</w:p>
  <w:p>
    <w:pPr>
      <w:pStyle w:val="75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0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0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0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1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1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3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3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3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3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3"/>
    <w:link w:val="72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3"/>
    <w:link w:val="72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3"/>
    <w:link w:val="72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3"/>
    <w:link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3"/>
    <w:link w:val="72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3"/>
    <w:link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3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3"/>
    <w:link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3"/>
    <w:link w:val="73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3"/>
    <w:link w:val="747"/>
    <w:uiPriority w:val="10"/>
    <w:rPr>
      <w:sz w:val="48"/>
      <w:szCs w:val="48"/>
    </w:rPr>
  </w:style>
  <w:style w:type="character" w:styleId="37">
    <w:name w:val="Subtitle Char"/>
    <w:basedOn w:val="733"/>
    <w:link w:val="749"/>
    <w:uiPriority w:val="11"/>
    <w:rPr>
      <w:sz w:val="24"/>
      <w:szCs w:val="24"/>
    </w:rPr>
  </w:style>
  <w:style w:type="character" w:styleId="39">
    <w:name w:val="Quote Char"/>
    <w:link w:val="751"/>
    <w:uiPriority w:val="29"/>
    <w:rPr>
      <w:i/>
    </w:rPr>
  </w:style>
  <w:style w:type="character" w:styleId="41">
    <w:name w:val="Intense Quote Char"/>
    <w:link w:val="753"/>
    <w:uiPriority w:val="30"/>
    <w:rPr>
      <w:i/>
    </w:rPr>
  </w:style>
  <w:style w:type="character" w:styleId="43">
    <w:name w:val="Header Char"/>
    <w:basedOn w:val="733"/>
    <w:link w:val="755"/>
    <w:uiPriority w:val="99"/>
  </w:style>
  <w:style w:type="character" w:styleId="47">
    <w:name w:val="Caption Char"/>
    <w:basedOn w:val="759"/>
    <w:link w:val="757"/>
    <w:uiPriority w:val="99"/>
  </w:style>
  <w:style w:type="character" w:styleId="176">
    <w:name w:val="Footnote Text Char"/>
    <w:link w:val="888"/>
    <w:uiPriority w:val="99"/>
    <w:rPr>
      <w:sz w:val="18"/>
    </w:rPr>
  </w:style>
  <w:style w:type="character" w:styleId="179">
    <w:name w:val="Endnote Text Char"/>
    <w:link w:val="891"/>
    <w:uiPriority w:val="99"/>
    <w:rPr>
      <w:sz w:val="20"/>
    </w:rPr>
  </w:style>
  <w:style w:type="paragraph" w:styleId="723" w:default="1">
    <w:name w:val="Normal"/>
    <w:qFormat/>
    <w:rPr>
      <w:sz w:val="24"/>
      <w:szCs w:val="24"/>
      <w:lang w:eastAsia="ru-RU"/>
    </w:rPr>
  </w:style>
  <w:style w:type="paragraph" w:styleId="724">
    <w:name w:val="Heading 1"/>
    <w:basedOn w:val="723"/>
    <w:next w:val="723"/>
    <w:link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5">
    <w:name w:val="Heading 2"/>
    <w:basedOn w:val="723"/>
    <w:next w:val="723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6">
    <w:name w:val="Heading 3"/>
    <w:basedOn w:val="723"/>
    <w:next w:val="723"/>
    <w:link w:val="73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7">
    <w:name w:val="Heading 4"/>
    <w:basedOn w:val="723"/>
    <w:next w:val="723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723"/>
    <w:next w:val="723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9">
    <w:name w:val="Heading 6"/>
    <w:basedOn w:val="723"/>
    <w:next w:val="723"/>
    <w:link w:val="7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723"/>
    <w:next w:val="723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723"/>
    <w:next w:val="723"/>
    <w:link w:val="7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723"/>
    <w:next w:val="723"/>
    <w:link w:val="7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 w:default="1">
    <w:name w:val="Default Paragraph Font"/>
    <w:uiPriority w:val="1"/>
    <w:unhideWhenUsed/>
  </w:style>
  <w:style w:type="table" w:styleId="7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5" w:default="1">
    <w:name w:val="No List"/>
    <w:uiPriority w:val="99"/>
    <w:semiHidden/>
    <w:unhideWhenUsed/>
  </w:style>
  <w:style w:type="character" w:styleId="736" w:customStyle="1">
    <w:name w:val="Заголовок 1 Знак"/>
    <w:link w:val="724"/>
    <w:uiPriority w:val="9"/>
    <w:rPr>
      <w:rFonts w:ascii="Arial" w:hAnsi="Arial" w:eastAsia="Arial" w:cs="Arial"/>
      <w:sz w:val="40"/>
      <w:szCs w:val="40"/>
    </w:rPr>
  </w:style>
  <w:style w:type="character" w:styleId="737" w:customStyle="1">
    <w:name w:val="Заголовок 2 Знак"/>
    <w:link w:val="725"/>
    <w:uiPriority w:val="9"/>
    <w:rPr>
      <w:rFonts w:ascii="Arial" w:hAnsi="Arial" w:eastAsia="Arial" w:cs="Arial"/>
      <w:sz w:val="34"/>
    </w:rPr>
  </w:style>
  <w:style w:type="character" w:styleId="738" w:customStyle="1">
    <w:name w:val="Заголовок 3 Знак"/>
    <w:link w:val="726"/>
    <w:uiPriority w:val="9"/>
    <w:rPr>
      <w:rFonts w:ascii="Arial" w:hAnsi="Arial" w:eastAsia="Arial" w:cs="Arial"/>
      <w:sz w:val="30"/>
      <w:szCs w:val="30"/>
    </w:rPr>
  </w:style>
  <w:style w:type="character" w:styleId="739" w:customStyle="1">
    <w:name w:val="Заголовок 4 Знак"/>
    <w:link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Заголовок 5 Знак"/>
    <w:link w:val="728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Заголовок 6 Знак"/>
    <w:link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Заголовок 7 Знак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Заголовок 8 Знак"/>
    <w:link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Заголовок 9 Знак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45">
    <w:name w:val="List Paragraph"/>
    <w:basedOn w:val="723"/>
    <w:uiPriority w:val="34"/>
    <w:qFormat/>
    <w:pPr>
      <w:contextualSpacing/>
      <w:ind w:left="720"/>
    </w:pPr>
  </w:style>
  <w:style w:type="paragraph" w:styleId="746">
    <w:name w:val="No Spacing"/>
    <w:uiPriority w:val="1"/>
    <w:qFormat/>
  </w:style>
  <w:style w:type="paragraph" w:styleId="747">
    <w:name w:val="Title"/>
    <w:basedOn w:val="723"/>
    <w:next w:val="723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 w:customStyle="1">
    <w:name w:val="Заголовок Знак"/>
    <w:link w:val="747"/>
    <w:uiPriority w:val="10"/>
    <w:rPr>
      <w:sz w:val="48"/>
      <w:szCs w:val="48"/>
    </w:rPr>
  </w:style>
  <w:style w:type="paragraph" w:styleId="749">
    <w:name w:val="Subtitle"/>
    <w:basedOn w:val="723"/>
    <w:next w:val="723"/>
    <w:link w:val="750"/>
    <w:uiPriority w:val="11"/>
    <w:qFormat/>
    <w:pPr>
      <w:spacing w:before="200" w:after="200"/>
    </w:pPr>
  </w:style>
  <w:style w:type="character" w:styleId="750" w:customStyle="1">
    <w:name w:val="Подзаголовок Знак"/>
    <w:link w:val="749"/>
    <w:uiPriority w:val="11"/>
    <w:rPr>
      <w:sz w:val="24"/>
      <w:szCs w:val="24"/>
    </w:rPr>
  </w:style>
  <w:style w:type="paragraph" w:styleId="751">
    <w:name w:val="Quote"/>
    <w:basedOn w:val="723"/>
    <w:next w:val="723"/>
    <w:link w:val="752"/>
    <w:uiPriority w:val="29"/>
    <w:qFormat/>
    <w:pPr>
      <w:ind w:left="720" w:right="720"/>
    </w:pPr>
    <w:rPr>
      <w:i/>
    </w:rPr>
  </w:style>
  <w:style w:type="character" w:styleId="752" w:customStyle="1">
    <w:name w:val="Цитата 2 Знак"/>
    <w:link w:val="751"/>
    <w:uiPriority w:val="29"/>
    <w:rPr>
      <w:i/>
    </w:rPr>
  </w:style>
  <w:style w:type="paragraph" w:styleId="753">
    <w:name w:val="Intense Quote"/>
    <w:basedOn w:val="723"/>
    <w:next w:val="723"/>
    <w:link w:val="7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 w:customStyle="1">
    <w:name w:val="Выделенная цитата Знак"/>
    <w:link w:val="753"/>
    <w:uiPriority w:val="30"/>
    <w:rPr>
      <w:i/>
    </w:rPr>
  </w:style>
  <w:style w:type="paragraph" w:styleId="755">
    <w:name w:val="Header"/>
    <w:basedOn w:val="723"/>
    <w:link w:val="756"/>
    <w:pPr>
      <w:tabs>
        <w:tab w:val="center" w:pos="4677" w:leader="none"/>
        <w:tab w:val="right" w:pos="9355" w:leader="none"/>
      </w:tabs>
    </w:pPr>
  </w:style>
  <w:style w:type="character" w:styleId="756" w:customStyle="1">
    <w:name w:val="Верхний колонтитул Знак"/>
    <w:link w:val="755"/>
    <w:uiPriority w:val="99"/>
  </w:style>
  <w:style w:type="paragraph" w:styleId="757">
    <w:name w:val="Footer"/>
    <w:basedOn w:val="723"/>
    <w:link w:val="760"/>
    <w:pPr>
      <w:tabs>
        <w:tab w:val="center" w:pos="4677" w:leader="none"/>
        <w:tab w:val="right" w:pos="9355" w:leader="none"/>
      </w:tabs>
    </w:pPr>
  </w:style>
  <w:style w:type="character" w:styleId="758" w:customStyle="1">
    <w:name w:val="Footer Char"/>
    <w:uiPriority w:val="99"/>
  </w:style>
  <w:style w:type="paragraph" w:styleId="759">
    <w:name w:val="Caption"/>
    <w:basedOn w:val="723"/>
    <w:next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 w:customStyle="1">
    <w:name w:val="Нижний колонтитул Знак"/>
    <w:link w:val="757"/>
    <w:uiPriority w:val="99"/>
  </w:style>
  <w:style w:type="table" w:styleId="76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7">
    <w:name w:val="Hyperlink"/>
    <w:rPr>
      <w:color w:val="336699"/>
      <w:u w:val="none"/>
    </w:rPr>
  </w:style>
  <w:style w:type="paragraph" w:styleId="888">
    <w:name w:val="footnote text"/>
    <w:basedOn w:val="723"/>
    <w:link w:val="889"/>
    <w:uiPriority w:val="99"/>
    <w:semiHidden/>
    <w:unhideWhenUsed/>
    <w:pPr>
      <w:spacing w:after="40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uiPriority w:val="99"/>
    <w:unhideWhenUsed/>
    <w:rPr>
      <w:vertAlign w:val="superscript"/>
    </w:rPr>
  </w:style>
  <w:style w:type="paragraph" w:styleId="891">
    <w:name w:val="endnote text"/>
    <w:basedOn w:val="723"/>
    <w:link w:val="892"/>
    <w:uiPriority w:val="99"/>
    <w:semiHidden/>
    <w:unhideWhenUsed/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uiPriority w:val="99"/>
    <w:semiHidden/>
    <w:unhideWhenUsed/>
    <w:rPr>
      <w:vertAlign w:val="superscript"/>
    </w:rPr>
  </w:style>
  <w:style w:type="paragraph" w:styleId="894">
    <w:name w:val="toc 1"/>
    <w:basedOn w:val="723"/>
    <w:next w:val="72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895">
    <w:name w:val="toc 2"/>
    <w:basedOn w:val="723"/>
    <w:next w:val="723"/>
    <w:uiPriority w:val="39"/>
    <w:unhideWhenUsed/>
    <w:pPr>
      <w:ind w:left="283"/>
      <w:spacing w:after="57"/>
    </w:pPr>
  </w:style>
  <w:style w:type="paragraph" w:styleId="896">
    <w:name w:val="toc 3"/>
    <w:basedOn w:val="723"/>
    <w:next w:val="723"/>
    <w:pPr>
      <w:ind w:left="480"/>
    </w:pPr>
  </w:style>
  <w:style w:type="paragraph" w:styleId="897">
    <w:name w:val="toc 4"/>
    <w:basedOn w:val="723"/>
    <w:next w:val="723"/>
    <w:uiPriority w:val="39"/>
    <w:unhideWhenUsed/>
    <w:pPr>
      <w:ind w:left="850"/>
      <w:spacing w:after="57"/>
    </w:pPr>
  </w:style>
  <w:style w:type="paragraph" w:styleId="898">
    <w:name w:val="toc 5"/>
    <w:basedOn w:val="723"/>
    <w:next w:val="723"/>
    <w:uiPriority w:val="39"/>
    <w:unhideWhenUsed/>
    <w:pPr>
      <w:ind w:left="1134"/>
      <w:spacing w:after="57"/>
    </w:pPr>
  </w:style>
  <w:style w:type="paragraph" w:styleId="899">
    <w:name w:val="toc 6"/>
    <w:basedOn w:val="723"/>
    <w:next w:val="723"/>
    <w:uiPriority w:val="39"/>
    <w:unhideWhenUsed/>
    <w:pPr>
      <w:ind w:left="1417"/>
      <w:spacing w:after="57"/>
    </w:pPr>
  </w:style>
  <w:style w:type="paragraph" w:styleId="900">
    <w:name w:val="toc 7"/>
    <w:basedOn w:val="723"/>
    <w:next w:val="723"/>
    <w:uiPriority w:val="39"/>
    <w:unhideWhenUsed/>
    <w:pPr>
      <w:ind w:left="1701"/>
      <w:spacing w:after="57"/>
    </w:pPr>
  </w:style>
  <w:style w:type="paragraph" w:styleId="901">
    <w:name w:val="toc 8"/>
    <w:basedOn w:val="723"/>
    <w:next w:val="723"/>
    <w:uiPriority w:val="39"/>
    <w:unhideWhenUsed/>
    <w:pPr>
      <w:ind w:left="1984"/>
      <w:spacing w:after="57"/>
    </w:pPr>
  </w:style>
  <w:style w:type="paragraph" w:styleId="902">
    <w:name w:val="toc 9"/>
    <w:basedOn w:val="723"/>
    <w:next w:val="72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23"/>
    <w:next w:val="723"/>
    <w:uiPriority w:val="99"/>
    <w:unhideWhenUsed/>
  </w:style>
  <w:style w:type="paragraph" w:styleId="90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23"/>
    <w:next w:val="72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06" w:customStyle="1">
    <w:name w:val="Заголовок 2;Заголовок 2 Знак;H2;H2 Знак;Заголовок 21;2;h2;Б2;RTC;iz2;Numbered text 3;HD2;heading 2;Heading 2 Hidden;Раздел Знак"/>
    <w:basedOn w:val="723"/>
    <w:next w:val="72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07" w:customStyle="1">
    <w:name w:val="Основной шрифт абзаца;Знак2"/>
    <w:link w:val="932"/>
    <w:semiHidden/>
  </w:style>
  <w:style w:type="character" w:styleId="908">
    <w:name w:val="FollowedHyperlink"/>
    <w:rPr>
      <w:color w:val="800080"/>
      <w:u w:val="single"/>
    </w:rPr>
  </w:style>
  <w:style w:type="paragraph" w:styleId="909" w:customStyle="1">
    <w:name w:val="Пункт"/>
    <w:basedOn w:val="72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10" w:customStyle="1">
    <w:name w:val="Подпункт"/>
    <w:basedOn w:val="909"/>
    <w:pPr>
      <w:numPr>
        <w:ilvl w:val="3"/>
      </w:numPr>
    </w:pPr>
  </w:style>
  <w:style w:type="paragraph" w:styleId="911" w:customStyle="1">
    <w:name w:val="Подподпункт"/>
    <w:basedOn w:val="910"/>
    <w:pPr>
      <w:numPr>
        <w:ilvl w:val="4"/>
      </w:numPr>
    </w:pPr>
  </w:style>
  <w:style w:type="character" w:styleId="912" w:customStyle="1">
    <w:name w:val="Основной текст Знак"/>
    <w:rPr>
      <w:sz w:val="28"/>
      <w:szCs w:val="28"/>
      <w:lang w:val="ru-RU" w:eastAsia="ru-RU"/>
    </w:rPr>
  </w:style>
  <w:style w:type="character" w:styleId="913">
    <w:name w:val="page number"/>
    <w:basedOn w:val="907"/>
  </w:style>
  <w:style w:type="paragraph" w:styleId="914" w:customStyle="1">
    <w:name w:val="3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5" w:customStyle="1">
    <w:name w:val="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6" w:customStyle="1">
    <w:name w:val="Знак1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7" w:customStyle="1">
    <w:name w:val="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8" w:customStyle="1">
    <w:name w:val="Знак Знак Знак1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9" w:customStyle="1">
    <w:name w:val="Знак 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0">
    <w:name w:val="List Number"/>
    <w:basedOn w:val="723"/>
    <w:pPr>
      <w:jc w:val="both"/>
      <w:spacing w:before="60" w:line="360" w:lineRule="auto"/>
    </w:pPr>
    <w:rPr>
      <w:sz w:val="28"/>
    </w:rPr>
  </w:style>
  <w:style w:type="paragraph" w:styleId="921" w:customStyle="1">
    <w:name w:val="Стиль1 Знак"/>
    <w:basedOn w:val="910"/>
    <w:link w:val="922"/>
    <w:pPr>
      <w:numPr>
        <w:ilvl w:val="0"/>
        <w:numId w:val="0"/>
      </w:numPr>
      <w:spacing w:line="240" w:lineRule="auto"/>
    </w:pPr>
    <w:rPr>
      <w:szCs w:val="28"/>
    </w:rPr>
  </w:style>
  <w:style w:type="character" w:styleId="922" w:customStyle="1">
    <w:name w:val="Стиль1 Знак Знак"/>
    <w:link w:val="921"/>
    <w:rPr>
      <w:sz w:val="28"/>
      <w:szCs w:val="28"/>
      <w:lang w:val="ru-RU" w:eastAsia="ru-RU" w:bidi="ar-SA"/>
    </w:rPr>
  </w:style>
  <w:style w:type="paragraph" w:styleId="923" w:customStyle="1">
    <w:name w:val="Стиль1"/>
    <w:basedOn w:val="910"/>
    <w:pPr>
      <w:numPr>
        <w:ilvl w:val="0"/>
        <w:numId w:val="0"/>
      </w:numPr>
      <w:spacing w:line="240" w:lineRule="auto"/>
    </w:pPr>
    <w:rPr>
      <w:szCs w:val="28"/>
    </w:rPr>
  </w:style>
  <w:style w:type="character" w:styleId="924" w:customStyle="1">
    <w:name w:val="заменить"/>
    <w:rPr>
      <w:i/>
      <w:u w:val="none"/>
      <w:shd w:val="clear" w:color="auto" w:fill="ffcc99"/>
    </w:rPr>
  </w:style>
  <w:style w:type="paragraph" w:styleId="925" w:customStyle="1">
    <w:name w:val="Служебный"/>
    <w:basedOn w:val="72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2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27">
    <w:name w:val="Document Map"/>
    <w:basedOn w:val="723"/>
    <w:semiHidden/>
    <w:pPr>
      <w:shd w:val="clear" w:color="auto" w:fill="000080"/>
    </w:pPr>
    <w:rPr>
      <w:rFonts w:ascii="Tahoma" w:hAnsi="Tahoma" w:cs="Tahoma"/>
    </w:rPr>
  </w:style>
  <w:style w:type="paragraph" w:styleId="928">
    <w:name w:val="Normal (Web)"/>
    <w:basedOn w:val="723"/>
    <w:pPr>
      <w:spacing w:before="100" w:beforeAutospacing="1" w:after="100" w:afterAutospacing="1"/>
    </w:pPr>
  </w:style>
  <w:style w:type="character" w:styleId="929">
    <w:name w:val="Emphasis"/>
    <w:qFormat/>
    <w:rPr>
      <w:i/>
      <w:iCs/>
    </w:rPr>
  </w:style>
  <w:style w:type="paragraph" w:styleId="930">
    <w:name w:val="Balloon Text"/>
    <w:basedOn w:val="723"/>
    <w:semiHidden/>
    <w:rPr>
      <w:rFonts w:ascii="Tahoma" w:hAnsi="Tahoma" w:cs="Tahoma"/>
      <w:sz w:val="16"/>
      <w:szCs w:val="16"/>
    </w:rPr>
  </w:style>
  <w:style w:type="paragraph" w:styleId="931" w:customStyle="1">
    <w:name w:val="1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 w:customStyle="1">
    <w:name w:val="Знак"/>
    <w:basedOn w:val="723"/>
    <w:link w:val="90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 w:customStyle="1">
    <w:name w:val="1"/>
    <w:basedOn w:val="72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 w:customStyle="1">
    <w:name w:val="Заголовок_1"/>
    <w:basedOn w:val="72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35" w:customStyle="1">
    <w:name w:val="Пункт_3"/>
    <w:basedOn w:val="72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36" w:customStyle="1">
    <w:name w:val="Пункт_2"/>
    <w:basedOn w:val="72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37" w:customStyle="1">
    <w:name w:val="Пункт_5"/>
    <w:basedOn w:val="935"/>
    <w:uiPriority w:val="99"/>
    <w:pPr>
      <w:numPr>
        <w:ilvl w:val="4"/>
      </w:numPr>
    </w:pPr>
  </w:style>
  <w:style w:type="paragraph" w:styleId="938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182</cp:revision>
  <dcterms:created xsi:type="dcterms:W3CDTF">2019-02-19T14:12:00Z</dcterms:created>
  <dcterms:modified xsi:type="dcterms:W3CDTF">2025-11-13T03:43:41Z</dcterms:modified>
  <cp:version>1048576</cp:version>
</cp:coreProperties>
</file>